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F4" w:rsidRPr="00B857F4" w:rsidRDefault="009E6FEB" w:rsidP="00B857F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E6FEB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24000" y="716280"/>
            <wp:positionH relativeFrom="margin">
              <wp:align>left</wp:align>
            </wp:positionH>
            <wp:positionV relativeFrom="margin">
              <wp:align>top</wp:align>
            </wp:positionV>
            <wp:extent cx="2252029" cy="1688811"/>
            <wp:effectExtent l="0" t="0" r="0" b="6985"/>
            <wp:wrapSquare wrapText="bothSides"/>
            <wp:docPr id="4" name="Рисунок 4" descr="D:\ОО БРПО (F)\2023-2024\Мероприятия\3 День Конституции\изображение_viber_2024-03-22_08-48-45-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3-2024\Мероприятия\3 День Конституции\изображение_viber_2024-03-22_08-48-45-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29" cy="168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7F4" w:rsidRPr="00B857F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День Конституции Республики Беларусь</w:t>
      </w:r>
      <w:r w:rsidR="002E4E9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-2024</w:t>
      </w:r>
    </w:p>
    <w:p w:rsidR="00D02597" w:rsidRDefault="00B857F4" w:rsidP="00FA4E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марта – День Конституции Республики Беларусь. </w:t>
      </w:r>
      <w:r w:rsidR="00D0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в пионерских дружинах учреждений образования Молодечненского района проходят торжественные и праздничные мероприятия. Вступление в ряды ОО «БРПО», торжественные линейки, тематические перемены, оформление стендов, вручение подарочных изданий и паспортов</w:t>
      </w:r>
      <w:r w:rsidR="009D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вот далеко не весь перечень </w:t>
      </w:r>
      <w:r w:rsidR="00D0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мероприятий, проводимых в дружинах.</w:t>
      </w:r>
    </w:p>
    <w:p w:rsidR="002E4E90" w:rsidRDefault="009E6FEB" w:rsidP="00FA4E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2327910</wp:posOffset>
            </wp:positionV>
            <wp:extent cx="1897380" cy="2247265"/>
            <wp:effectExtent l="0" t="0" r="7620" b="635"/>
            <wp:wrapSquare wrapText="bothSides"/>
            <wp:docPr id="6" name="Рисунок 6" descr="D:\ОО БРПО (F)\2023-2024\Мероприятия\3 День Конституции\изображение_viber_2024-03-22_08-48-45-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3-2024\Мероприятия\3 День Конституции\изображение_viber_2024-03-22_08-48-45-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1" b="22270"/>
                    <a:stretch/>
                  </pic:blipFill>
                  <pic:spPr bwMode="auto">
                    <a:xfrm>
                      <a:off x="0" y="0"/>
                      <a:ext cx="189738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7F4" w:rsidRP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ГУО «Г</w:t>
      </w:r>
      <w:r w:rsidR="00B857F4" w:rsidRP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№6 г. Молодечно»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состоялись:</w:t>
      </w:r>
      <w:r w:rsidR="00B857F4" w:rsidRP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E90" w:rsidRP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="002E4E90" w:rsidRP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E4E90" w:rsidRP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«15 марта – День Конституции Республики Беларусь. 30 лет Основному Закону»,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E90" w:rsidRP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часы,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2E4E90" w:rsidRP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-игра.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E90" w:rsidRP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торжественный 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4 классов в ряды ОО «БРПО»</w:t>
      </w:r>
      <w:r w:rsidR="002E4E90" w:rsidRP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4E90" w:rsidRDefault="009E6FEB" w:rsidP="00FA4E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4892040</wp:posOffset>
            </wp:positionV>
            <wp:extent cx="3164840" cy="1776730"/>
            <wp:effectExtent l="0" t="0" r="0" b="0"/>
            <wp:wrapSquare wrapText="bothSides"/>
            <wp:docPr id="5" name="Рисунок 5" descr="D:\ОО БРПО (F)\2023-2024\Мероприятия\3 День Конституции\изображение_viber_2024-03-22_08-48-43-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3-2024\Мероприятия\3 День Конституции\изображение_viber_2024-03-22_08-48-43-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" t="30229"/>
                    <a:stretch/>
                  </pic:blipFill>
                  <pic:spPr bwMode="auto">
                    <a:xfrm>
                      <a:off x="0" y="0"/>
                      <a:ext cx="316484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протяжении дня в</w:t>
      </w:r>
      <w:r w:rsidR="0011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пионерских дружинах</w:t>
      </w:r>
      <w:r w:rsidR="002E4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Молодечненского района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проходила акция общественных организаций «Поем гимн вместе». Ребята на торжественных мероприятиях узнали больше о главных символах государства: гербе, гимне, флаге, а также о правах и обязанностях граждан. Каждый учащийся смог ощутить себя частью страны, с гордостью сознавая, что все мы – гра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ждане Беларуси, и наша сила – в 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единстве! В конце мероприятия учащиеся и педагоги исполнили гимн вместе.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Завершился праздничный день социально-значимой акцией «Мы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Беларуси!» с торжественным вручением подарочного издания «Я – Гражданин Республики Беларусь». </w:t>
      </w:r>
    </w:p>
    <w:p w:rsidR="00437861" w:rsidRPr="002E4E90" w:rsidRDefault="00B857F4" w:rsidP="002E4E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торжественной обстановке 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СШ №14 учащиеся школ</w:t>
      </w:r>
      <w:r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председателя Молодечненского райисполкома.</w:t>
      </w:r>
    </w:p>
    <w:p w:rsidR="00B857F4" w:rsidRPr="00FA4EF2" w:rsidRDefault="009E6FEB" w:rsidP="009E6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6F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1181735</wp:posOffset>
            </wp:positionH>
            <wp:positionV relativeFrom="margin">
              <wp:posOffset>7607300</wp:posOffset>
            </wp:positionV>
            <wp:extent cx="3851910" cy="2124075"/>
            <wp:effectExtent l="0" t="0" r="0" b="9525"/>
            <wp:wrapSquare wrapText="bothSides"/>
            <wp:docPr id="7" name="Рисунок 7" descr="D:\ОО БРПО (F)\2023-2024\Мероприятия\3 День Конституции\изображение_viber_2024-03-22_08-48-43-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3-2024\Мероприятия\3 День Конституции\изображение_viber_2024-03-22_08-48-43-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0"/>
                    <a:stretch/>
                  </pic:blipFill>
                  <pic:spPr bwMode="auto">
                    <a:xfrm>
                      <a:off x="0" y="0"/>
                      <a:ext cx="38519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B857F4" w:rsidRPr="00FA4EF2" w:rsidSect="009E6F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7"/>
    <w:rsid w:val="00044880"/>
    <w:rsid w:val="00111198"/>
    <w:rsid w:val="0014035A"/>
    <w:rsid w:val="00292F46"/>
    <w:rsid w:val="002E4E90"/>
    <w:rsid w:val="00437861"/>
    <w:rsid w:val="00502A62"/>
    <w:rsid w:val="00812041"/>
    <w:rsid w:val="009D021A"/>
    <w:rsid w:val="009E6FEB"/>
    <w:rsid w:val="00A81D57"/>
    <w:rsid w:val="00B857F4"/>
    <w:rsid w:val="00D02597"/>
    <w:rsid w:val="00DA510B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A5E3"/>
  <w15:chartTrackingRefBased/>
  <w15:docId w15:val="{58297505-6D65-41B3-BFC6-5CC7170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2022-03-28T09:00:00Z</cp:lastPrinted>
  <dcterms:created xsi:type="dcterms:W3CDTF">2022-03-22T06:45:00Z</dcterms:created>
  <dcterms:modified xsi:type="dcterms:W3CDTF">2024-03-22T05:52:00Z</dcterms:modified>
</cp:coreProperties>
</file>